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1B" w:rsidRPr="00A62C1B" w:rsidRDefault="00A62C1B" w:rsidP="00A62C1B">
      <w:pPr>
        <w:pStyle w:val="Paragraphedeliste"/>
        <w:spacing w:after="0" w:line="240" w:lineRule="auto"/>
        <w:ind w:left="0"/>
        <w:rPr>
          <w:b/>
          <w:sz w:val="40"/>
          <w:szCs w:val="24"/>
        </w:rPr>
      </w:pPr>
      <w:r w:rsidRPr="00A62C1B">
        <w:rPr>
          <w:b/>
          <w:sz w:val="40"/>
          <w:szCs w:val="24"/>
        </w:rPr>
        <w:t xml:space="preserve">SEMAINE SAINTE </w:t>
      </w:r>
    </w:p>
    <w:p w:rsidR="00A62C1B" w:rsidRPr="00A62C1B" w:rsidRDefault="00A62C1B" w:rsidP="00A62C1B">
      <w:pPr>
        <w:pStyle w:val="Paragraphedeliste"/>
        <w:spacing w:after="0" w:line="240" w:lineRule="auto"/>
        <w:ind w:left="0"/>
        <w:rPr>
          <w:i/>
          <w:color w:val="4F81BD" w:themeColor="accent1"/>
          <w:sz w:val="32"/>
          <w:szCs w:val="24"/>
        </w:rPr>
      </w:pPr>
      <w:bookmarkStart w:id="0" w:name="_GoBack"/>
      <w:bookmarkEnd w:id="0"/>
    </w:p>
    <w:p w:rsidR="003F5D17" w:rsidRPr="003F5D17" w:rsidRDefault="003F5D17" w:rsidP="003F5D17">
      <w:pPr>
        <w:ind w:hanging="142"/>
        <w:rPr>
          <w:rFonts w:ascii="Calibri" w:eastAsia="Calibri" w:hAnsi="Calibri"/>
          <w:b/>
          <w:i/>
          <w:sz w:val="30"/>
          <w:szCs w:val="30"/>
        </w:rPr>
      </w:pPr>
      <w:r>
        <w:rPr>
          <w:rFonts w:ascii="Calibri" w:eastAsia="Calibri" w:hAnsi="Calibri"/>
          <w:b/>
          <w:sz w:val="30"/>
          <w:szCs w:val="30"/>
        </w:rPr>
        <w:t xml:space="preserve"> </w:t>
      </w:r>
      <w:r>
        <w:rPr>
          <w:rFonts w:ascii="Calibri" w:eastAsia="Calibri" w:hAnsi="Calibri"/>
          <w:b/>
          <w:sz w:val="30"/>
          <w:szCs w:val="30"/>
        </w:rPr>
        <w:t>Samedi 27 mars – Rameaux</w:t>
      </w:r>
      <w:r>
        <w:rPr>
          <w:rFonts w:ascii="Calibri" w:eastAsia="Calibri" w:hAnsi="Calibri"/>
          <w:b/>
          <w:sz w:val="30"/>
          <w:szCs w:val="30"/>
        </w:rPr>
        <w:tab/>
      </w:r>
      <w:r>
        <w:rPr>
          <w:rFonts w:ascii="Calibri" w:eastAsia="Calibri" w:hAnsi="Calibri"/>
          <w:b/>
          <w:sz w:val="30"/>
          <w:szCs w:val="30"/>
        </w:rPr>
        <w:tab/>
      </w:r>
      <w:r w:rsidRPr="003F5D17">
        <w:rPr>
          <w:rFonts w:ascii="Calibri" w:eastAsia="Calibri" w:hAnsi="Calibri"/>
          <w:sz w:val="30"/>
          <w:szCs w:val="30"/>
        </w:rPr>
        <w:t xml:space="preserve">Messe à </w:t>
      </w:r>
      <w:r w:rsidRPr="003F5D17">
        <w:rPr>
          <w:rFonts w:ascii="Calibri" w:eastAsia="Calibri" w:hAnsi="Calibri"/>
          <w:b/>
          <w:sz w:val="30"/>
          <w:szCs w:val="30"/>
          <w:u w:val="single"/>
        </w:rPr>
        <w:t>17 h</w:t>
      </w:r>
      <w:r w:rsidRPr="003F5D17">
        <w:rPr>
          <w:rFonts w:ascii="Calibri" w:eastAsia="Calibri" w:hAnsi="Calibri"/>
          <w:sz w:val="30"/>
          <w:szCs w:val="30"/>
        </w:rPr>
        <w:t xml:space="preserve"> à </w:t>
      </w:r>
      <w:proofErr w:type="spellStart"/>
      <w:r w:rsidRPr="003F5D17">
        <w:rPr>
          <w:rFonts w:ascii="Calibri" w:eastAsia="Calibri" w:hAnsi="Calibri"/>
          <w:sz w:val="30"/>
          <w:szCs w:val="30"/>
        </w:rPr>
        <w:t>Thennes</w:t>
      </w:r>
      <w:proofErr w:type="spellEnd"/>
    </w:p>
    <w:p w:rsidR="003F5D17" w:rsidRDefault="003F5D17" w:rsidP="003F5D17">
      <w:pPr>
        <w:ind w:hanging="142"/>
        <w:rPr>
          <w:rFonts w:ascii="Calibri" w:eastAsia="Calibri" w:hAnsi="Calibri"/>
          <w:b/>
          <w:sz w:val="30"/>
          <w:szCs w:val="30"/>
        </w:rPr>
      </w:pPr>
      <w:r>
        <w:rPr>
          <w:rFonts w:ascii="Calibri" w:eastAsia="Calibri" w:hAnsi="Calibri"/>
          <w:b/>
          <w:sz w:val="30"/>
          <w:szCs w:val="30"/>
        </w:rPr>
        <w:t>Dimanche 28 mars – Rameaux</w:t>
      </w:r>
      <w:r>
        <w:rPr>
          <w:rFonts w:ascii="Calibri" w:eastAsia="Calibri" w:hAnsi="Calibri"/>
          <w:b/>
          <w:sz w:val="30"/>
          <w:szCs w:val="30"/>
        </w:rPr>
        <w:tab/>
      </w:r>
      <w:r w:rsidRPr="003F5D17">
        <w:rPr>
          <w:rFonts w:ascii="Calibri" w:eastAsia="Calibri" w:hAnsi="Calibri"/>
          <w:sz w:val="30"/>
          <w:szCs w:val="30"/>
        </w:rPr>
        <w:t xml:space="preserve">Messe à </w:t>
      </w:r>
      <w:r w:rsidRPr="003F5D17">
        <w:rPr>
          <w:rFonts w:ascii="Calibri" w:eastAsia="Calibri" w:hAnsi="Calibri"/>
          <w:b/>
          <w:sz w:val="30"/>
          <w:szCs w:val="30"/>
        </w:rPr>
        <w:t>9h 30</w:t>
      </w:r>
      <w:r w:rsidRPr="003F5D17">
        <w:rPr>
          <w:rFonts w:ascii="Calibri" w:eastAsia="Calibri" w:hAnsi="Calibri"/>
          <w:sz w:val="30"/>
          <w:szCs w:val="30"/>
        </w:rPr>
        <w:t xml:space="preserve"> à Moreuil</w:t>
      </w:r>
    </w:p>
    <w:p w:rsidR="003F5D17" w:rsidRDefault="003F5D17" w:rsidP="003F5D17">
      <w:pPr>
        <w:ind w:hanging="142"/>
        <w:rPr>
          <w:rFonts w:ascii="Calibri" w:eastAsia="Calibri" w:hAnsi="Calibri"/>
          <w:sz w:val="30"/>
          <w:szCs w:val="30"/>
        </w:rPr>
      </w:pPr>
      <w:r>
        <w:rPr>
          <w:rFonts w:ascii="Calibri" w:eastAsia="Calibri" w:hAnsi="Calibri"/>
          <w:b/>
          <w:sz w:val="30"/>
          <w:szCs w:val="30"/>
        </w:rPr>
        <w:t xml:space="preserve"> Jeudi Saint 1/04</w:t>
      </w:r>
      <w:r>
        <w:rPr>
          <w:rFonts w:ascii="Calibri" w:eastAsia="Calibri" w:hAnsi="Calibri"/>
          <w:i/>
          <w:color w:val="4F81BD"/>
          <w:sz w:val="30"/>
          <w:szCs w:val="30"/>
        </w:rPr>
        <w:tab/>
        <w:t xml:space="preserve">   </w:t>
      </w:r>
      <w:r>
        <w:rPr>
          <w:rFonts w:ascii="Calibri" w:eastAsia="Calibri" w:hAnsi="Calibri"/>
          <w:b/>
          <w:sz w:val="30"/>
          <w:szCs w:val="30"/>
          <w:u w:val="single"/>
        </w:rPr>
        <w:t>17 h 30</w:t>
      </w:r>
      <w:r>
        <w:rPr>
          <w:rFonts w:ascii="Calibri" w:eastAsia="Calibri" w:hAnsi="Calibri"/>
          <w:sz w:val="30"/>
          <w:szCs w:val="30"/>
        </w:rPr>
        <w:t xml:space="preserve"> </w:t>
      </w:r>
      <w:r>
        <w:rPr>
          <w:rFonts w:ascii="Calibri" w:eastAsia="Calibri" w:hAnsi="Calibri"/>
          <w:szCs w:val="30"/>
        </w:rPr>
        <w:t xml:space="preserve">(au lieu de 17 h) </w:t>
      </w:r>
      <w:r>
        <w:rPr>
          <w:rFonts w:ascii="Calibri" w:eastAsia="Calibri" w:hAnsi="Calibri"/>
          <w:sz w:val="30"/>
          <w:szCs w:val="30"/>
        </w:rPr>
        <w:t>Célébration de la Cène du Seigneur à Moreuil</w:t>
      </w:r>
    </w:p>
    <w:p w:rsidR="003F5D17" w:rsidRDefault="003F5D17" w:rsidP="003F5D17">
      <w:pPr>
        <w:ind w:hanging="142"/>
        <w:rPr>
          <w:rFonts w:ascii="Calibri" w:eastAsia="Calibri" w:hAnsi="Calibri"/>
          <w:color w:val="FF0000"/>
          <w:sz w:val="10"/>
          <w:szCs w:val="10"/>
        </w:rPr>
      </w:pPr>
    </w:p>
    <w:p w:rsidR="003F5D17" w:rsidRDefault="003F5D17" w:rsidP="003F5D17">
      <w:pPr>
        <w:ind w:hanging="142"/>
        <w:rPr>
          <w:rFonts w:ascii="Calibri" w:eastAsia="Calibri" w:hAnsi="Calibri"/>
          <w:b/>
          <w:sz w:val="30"/>
          <w:szCs w:val="30"/>
          <w:u w:val="single"/>
        </w:rPr>
      </w:pPr>
      <w:r>
        <w:rPr>
          <w:rFonts w:ascii="Calibri" w:eastAsia="Calibri" w:hAnsi="Calibri"/>
          <w:color w:val="FF0000"/>
          <w:sz w:val="30"/>
          <w:szCs w:val="30"/>
        </w:rPr>
        <w:tab/>
      </w:r>
      <w:r>
        <w:rPr>
          <w:rFonts w:ascii="Calibri" w:eastAsia="Calibri" w:hAnsi="Calibri"/>
          <w:b/>
          <w:sz w:val="30"/>
          <w:szCs w:val="30"/>
        </w:rPr>
        <w:t>Vendredi Saint 2/04</w:t>
      </w:r>
      <w:r>
        <w:rPr>
          <w:rFonts w:ascii="Calibri" w:eastAsia="Calibri" w:hAnsi="Calibri"/>
          <w:sz w:val="30"/>
          <w:szCs w:val="30"/>
        </w:rPr>
        <w:tab/>
        <w:t>15 h 00  Chemin de croix à Moreuil</w:t>
      </w:r>
    </w:p>
    <w:p w:rsidR="003F5D17" w:rsidRDefault="003F5D17" w:rsidP="003F5D17">
      <w:pPr>
        <w:ind w:left="2127" w:firstLine="709"/>
        <w:contextualSpacing/>
        <w:rPr>
          <w:rFonts w:ascii="Calibri" w:eastAsia="Calibri" w:hAnsi="Calibri"/>
          <w:b/>
          <w:sz w:val="30"/>
          <w:szCs w:val="30"/>
          <w:u w:val="single"/>
        </w:rPr>
      </w:pPr>
      <w:r>
        <w:rPr>
          <w:rFonts w:ascii="Calibri" w:eastAsia="Calibri" w:hAnsi="Calibri"/>
          <w:b/>
          <w:sz w:val="30"/>
          <w:szCs w:val="30"/>
          <w:u w:val="single"/>
        </w:rPr>
        <w:t>17 h 30</w:t>
      </w:r>
      <w:r>
        <w:rPr>
          <w:rFonts w:ascii="Calibri" w:eastAsia="Calibri" w:hAnsi="Calibri"/>
          <w:sz w:val="30"/>
          <w:szCs w:val="30"/>
        </w:rPr>
        <w:t xml:space="preserve"> Passion, vénération de la Croix et communion à Moreuil </w:t>
      </w:r>
    </w:p>
    <w:p w:rsidR="003F5D17" w:rsidRDefault="003F5D17" w:rsidP="003F5D17">
      <w:pPr>
        <w:ind w:left="3545" w:hanging="142"/>
        <w:contextualSpacing/>
        <w:rPr>
          <w:rFonts w:ascii="Calibri" w:eastAsia="Calibri" w:hAnsi="Calibri"/>
          <w:sz w:val="10"/>
          <w:szCs w:val="10"/>
        </w:rPr>
      </w:pPr>
    </w:p>
    <w:p w:rsidR="003F5D17" w:rsidRDefault="003F5D17" w:rsidP="003F5D17">
      <w:pPr>
        <w:rPr>
          <w:rFonts w:ascii="Calibri" w:eastAsia="Calibri" w:hAnsi="Calibri"/>
          <w:i/>
          <w:sz w:val="26"/>
          <w:szCs w:val="26"/>
        </w:rPr>
      </w:pPr>
      <w:r>
        <w:rPr>
          <w:rFonts w:ascii="Calibri" w:eastAsia="Calibri" w:hAnsi="Calibri"/>
          <w:i/>
          <w:sz w:val="26"/>
          <w:szCs w:val="26"/>
        </w:rPr>
        <w:t>En raison du couvre-feu, la veillée pascale qui se célèbre de nuit, ne pourra avoir lieu le samedi soir,</w:t>
      </w:r>
    </w:p>
    <w:p w:rsidR="003F5D17" w:rsidRDefault="003F5D17" w:rsidP="003F5D17">
      <w:pPr>
        <w:rPr>
          <w:rFonts w:ascii="Calibri" w:eastAsia="Calibri" w:hAnsi="Calibri"/>
          <w:i/>
          <w:sz w:val="26"/>
          <w:szCs w:val="26"/>
        </w:rPr>
      </w:pPr>
      <w:proofErr w:type="gramStart"/>
      <w:r>
        <w:rPr>
          <w:rFonts w:ascii="Calibri" w:eastAsia="Calibri" w:hAnsi="Calibri"/>
          <w:i/>
          <w:sz w:val="26"/>
          <w:szCs w:val="26"/>
        </w:rPr>
        <w:t>mais</w:t>
      </w:r>
      <w:proofErr w:type="gramEnd"/>
      <w:r>
        <w:rPr>
          <w:rFonts w:ascii="Calibri" w:eastAsia="Calibri" w:hAnsi="Calibri"/>
          <w:i/>
          <w:sz w:val="26"/>
          <w:szCs w:val="26"/>
        </w:rPr>
        <w:t>, selon la note de la Conférence des Evêques de France, elle sera célébrée le dimanche matin.</w:t>
      </w:r>
    </w:p>
    <w:p w:rsidR="003F5D17" w:rsidRDefault="003F5D17" w:rsidP="003F5D17">
      <w:pPr>
        <w:ind w:hanging="142"/>
        <w:rPr>
          <w:rFonts w:ascii="Calibri" w:eastAsia="Calibri" w:hAnsi="Calibri"/>
          <w:b/>
          <w:color w:val="FF0000"/>
          <w:sz w:val="10"/>
          <w:szCs w:val="10"/>
        </w:rPr>
      </w:pPr>
      <w:r>
        <w:rPr>
          <w:rFonts w:ascii="Calibri" w:eastAsia="Calibri" w:hAnsi="Calibri"/>
          <w:b/>
          <w:color w:val="FF0000"/>
          <w:sz w:val="10"/>
          <w:szCs w:val="10"/>
        </w:rPr>
        <w:tab/>
      </w:r>
      <w:r>
        <w:rPr>
          <w:rFonts w:ascii="Calibri" w:eastAsia="Calibri" w:hAnsi="Calibri"/>
          <w:b/>
          <w:color w:val="FF0000"/>
          <w:sz w:val="10"/>
          <w:szCs w:val="10"/>
        </w:rPr>
        <w:tab/>
      </w:r>
      <w:r>
        <w:rPr>
          <w:rFonts w:ascii="Calibri" w:eastAsia="Calibri" w:hAnsi="Calibri"/>
          <w:b/>
          <w:color w:val="FF0000"/>
          <w:sz w:val="10"/>
          <w:szCs w:val="10"/>
        </w:rPr>
        <w:tab/>
      </w:r>
    </w:p>
    <w:p w:rsidR="003F5D17" w:rsidRDefault="003F5D17" w:rsidP="003F5D17">
      <w:pPr>
        <w:ind w:hanging="142"/>
        <w:rPr>
          <w:rFonts w:ascii="Calibri" w:eastAsia="Calibri" w:hAnsi="Calibri"/>
          <w:b/>
          <w:sz w:val="28"/>
          <w:szCs w:val="24"/>
        </w:rPr>
      </w:pPr>
      <w:r>
        <w:rPr>
          <w:rFonts w:ascii="Calibri" w:eastAsia="Calibri" w:hAnsi="Calibri"/>
          <w:b/>
          <w:sz w:val="32"/>
        </w:rPr>
        <w:t>Veillée pascale  4/04</w:t>
      </w:r>
      <w:r>
        <w:rPr>
          <w:rFonts w:ascii="Calibri" w:eastAsia="Calibri" w:hAnsi="Calibri"/>
          <w:sz w:val="32"/>
        </w:rPr>
        <w:t xml:space="preserve">    </w:t>
      </w:r>
      <w:r>
        <w:rPr>
          <w:rFonts w:ascii="Calibri" w:eastAsia="Calibri" w:hAnsi="Calibri"/>
          <w:sz w:val="32"/>
          <w:u w:val="single"/>
        </w:rPr>
        <w:t>6 h 30</w:t>
      </w:r>
      <w:r>
        <w:rPr>
          <w:rFonts w:ascii="Calibri" w:eastAsia="Calibri" w:hAnsi="Calibri"/>
          <w:sz w:val="32"/>
        </w:rPr>
        <w:t xml:space="preserve"> à </w:t>
      </w:r>
      <w:proofErr w:type="spellStart"/>
      <w:r>
        <w:rPr>
          <w:rFonts w:ascii="Calibri" w:eastAsia="Calibri" w:hAnsi="Calibri"/>
          <w:sz w:val="32"/>
        </w:rPr>
        <w:t>Grivesnes</w:t>
      </w:r>
      <w:proofErr w:type="spellEnd"/>
      <w:r>
        <w:rPr>
          <w:rFonts w:ascii="Calibri" w:eastAsia="Calibri" w:hAnsi="Calibri"/>
          <w:sz w:val="32"/>
        </w:rPr>
        <w:t xml:space="preserve"> pour le secteur </w:t>
      </w:r>
      <w:r>
        <w:rPr>
          <w:rFonts w:ascii="Calibri" w:eastAsia="Calibri" w:hAnsi="Calibri"/>
          <w:sz w:val="28"/>
        </w:rPr>
        <w:t>(Ailly, Montdidier, Moreuil)</w:t>
      </w:r>
    </w:p>
    <w:p w:rsidR="003F5D17" w:rsidRDefault="003F5D17" w:rsidP="003F5D17">
      <w:pPr>
        <w:ind w:hanging="142"/>
        <w:rPr>
          <w:rFonts w:ascii="Calibri" w:eastAsia="Calibri" w:hAnsi="Calibri"/>
          <w:b/>
          <w:color w:val="FF0000"/>
          <w:sz w:val="10"/>
          <w:szCs w:val="10"/>
        </w:rPr>
      </w:pPr>
    </w:p>
    <w:p w:rsidR="003F5D17" w:rsidRDefault="003F5D17" w:rsidP="003F5D17">
      <w:pPr>
        <w:ind w:hanging="142"/>
        <w:rPr>
          <w:rFonts w:ascii="Calibri" w:eastAsia="Calibri" w:hAnsi="Calibri"/>
          <w:sz w:val="32"/>
          <w:szCs w:val="24"/>
        </w:rPr>
      </w:pPr>
      <w:r>
        <w:rPr>
          <w:rFonts w:ascii="Calibri" w:eastAsia="Calibri" w:hAnsi="Calibri"/>
          <w:sz w:val="32"/>
        </w:rPr>
        <w:tab/>
      </w:r>
      <w:r>
        <w:rPr>
          <w:rFonts w:ascii="Calibri" w:eastAsia="Calibri" w:hAnsi="Calibri"/>
          <w:b/>
          <w:sz w:val="32"/>
        </w:rPr>
        <w:t>Pâques, le 4/04</w:t>
      </w:r>
      <w:r>
        <w:rPr>
          <w:rFonts w:ascii="Calibri" w:eastAsia="Calibri" w:hAnsi="Calibri"/>
          <w:sz w:val="32"/>
        </w:rPr>
        <w:tab/>
      </w:r>
      <w:r>
        <w:rPr>
          <w:rFonts w:ascii="Calibri" w:eastAsia="Calibri" w:hAnsi="Calibri"/>
          <w:sz w:val="32"/>
        </w:rPr>
        <w:tab/>
        <w:t>Messe du jour à 11 h à Moreuil</w:t>
      </w:r>
    </w:p>
    <w:p w:rsidR="003F5D17" w:rsidRDefault="003F5D17" w:rsidP="003F5D17">
      <w:pPr>
        <w:ind w:hanging="142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ab/>
      </w:r>
      <w:r>
        <w:rPr>
          <w:rFonts w:ascii="Calibri" w:eastAsia="Calibri" w:hAnsi="Calibri"/>
          <w:sz w:val="28"/>
        </w:rPr>
        <w:tab/>
      </w:r>
      <w:r>
        <w:rPr>
          <w:rFonts w:ascii="Calibri" w:eastAsia="Calibri" w:hAnsi="Calibri"/>
          <w:sz w:val="28"/>
        </w:rPr>
        <w:tab/>
      </w:r>
      <w:r>
        <w:rPr>
          <w:rFonts w:ascii="Calibri" w:eastAsia="Calibri" w:hAnsi="Calibri"/>
          <w:sz w:val="28"/>
        </w:rPr>
        <w:tab/>
      </w:r>
      <w:r>
        <w:rPr>
          <w:rFonts w:ascii="Calibri" w:eastAsia="Calibri" w:hAnsi="Calibri"/>
          <w:sz w:val="28"/>
        </w:rPr>
        <w:tab/>
      </w:r>
      <w:proofErr w:type="gramStart"/>
      <w:r>
        <w:rPr>
          <w:rFonts w:ascii="Calibri" w:eastAsia="Calibri" w:hAnsi="Calibri"/>
          <w:sz w:val="28"/>
        </w:rPr>
        <w:t>avec</w:t>
      </w:r>
      <w:proofErr w:type="gramEnd"/>
      <w:r>
        <w:rPr>
          <w:rFonts w:ascii="Calibri" w:eastAsia="Calibri" w:hAnsi="Calibri"/>
          <w:sz w:val="28"/>
        </w:rPr>
        <w:t xml:space="preserve"> baptême de Marine, Tony et Timothée</w:t>
      </w:r>
    </w:p>
    <w:p w:rsidR="00A62C1B" w:rsidRDefault="00A62C1B" w:rsidP="00A62C1B">
      <w:pPr>
        <w:pStyle w:val="Paragraphedeliste"/>
        <w:spacing w:after="0" w:line="240" w:lineRule="auto"/>
        <w:ind w:left="0"/>
        <w:rPr>
          <w:sz w:val="32"/>
          <w:szCs w:val="24"/>
        </w:rPr>
      </w:pPr>
    </w:p>
    <w:p w:rsidR="00A62C1B" w:rsidRDefault="00A62C1B" w:rsidP="00A62C1B">
      <w:pPr>
        <w:pStyle w:val="Paragraphedeliste"/>
        <w:spacing w:after="0" w:line="240" w:lineRule="auto"/>
        <w:ind w:left="0"/>
        <w:rPr>
          <w:sz w:val="32"/>
          <w:szCs w:val="24"/>
        </w:rPr>
      </w:pPr>
    </w:p>
    <w:p w:rsidR="00A62C1B" w:rsidRDefault="00A62C1B" w:rsidP="00A62C1B">
      <w:pPr>
        <w:pStyle w:val="Paragraphedeliste"/>
        <w:spacing w:after="0" w:line="240" w:lineRule="auto"/>
        <w:ind w:left="0"/>
        <w:rPr>
          <w:sz w:val="32"/>
          <w:szCs w:val="24"/>
        </w:rPr>
      </w:pPr>
    </w:p>
    <w:p w:rsidR="00A62C1B" w:rsidRPr="00A62C1B" w:rsidRDefault="00A62C1B" w:rsidP="00A62C1B">
      <w:pPr>
        <w:pStyle w:val="Paragraphedeliste"/>
        <w:spacing w:after="0" w:line="240" w:lineRule="auto"/>
        <w:ind w:left="0"/>
        <w:rPr>
          <w:sz w:val="32"/>
          <w:szCs w:val="24"/>
        </w:rPr>
      </w:pPr>
    </w:p>
    <w:sectPr w:rsidR="00A62C1B" w:rsidRPr="00A6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1B"/>
    <w:rsid w:val="003F5D17"/>
    <w:rsid w:val="006E24DC"/>
    <w:rsid w:val="00A6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2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 de Moreuil</dc:creator>
  <cp:lastModifiedBy>Paroisse de Moreuil</cp:lastModifiedBy>
  <cp:revision>2</cp:revision>
  <cp:lastPrinted>2021-03-22T15:27:00Z</cp:lastPrinted>
  <dcterms:created xsi:type="dcterms:W3CDTF">2021-03-13T13:29:00Z</dcterms:created>
  <dcterms:modified xsi:type="dcterms:W3CDTF">2021-03-22T15:27:00Z</dcterms:modified>
</cp:coreProperties>
</file>